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2" w:rsidRPr="00086DEC" w:rsidRDefault="00AB2132" w:rsidP="00AB2132">
      <w:pPr>
        <w:jc w:val="center"/>
        <w:rPr>
          <w:b/>
        </w:rPr>
      </w:pPr>
      <w:proofErr w:type="gramStart"/>
      <w:r w:rsidRPr="00086DEC">
        <w:rPr>
          <w:b/>
        </w:rPr>
        <w:t>П</w:t>
      </w:r>
      <w:proofErr w:type="gramEnd"/>
      <w:r w:rsidRPr="00086DEC">
        <w:rPr>
          <w:b/>
        </w:rPr>
        <w:t xml:space="preserve"> Р О Т О К О Л</w:t>
      </w:r>
    </w:p>
    <w:p w:rsidR="00AB2132" w:rsidRPr="00086DEC" w:rsidRDefault="00AB2132" w:rsidP="00AB2132">
      <w:pPr>
        <w:jc w:val="center"/>
        <w:rPr>
          <w:b/>
        </w:rPr>
      </w:pPr>
      <w:r w:rsidRPr="00086DEC">
        <w:rPr>
          <w:b/>
        </w:rPr>
        <w:t>ПУБЛИЧНЫХ СЛУШАНИЙ ПО ПРОЕКТУ</w:t>
      </w:r>
    </w:p>
    <w:p w:rsidR="00AB2132" w:rsidRPr="00086DEC" w:rsidRDefault="00AB2132" w:rsidP="00AB2132">
      <w:pPr>
        <w:jc w:val="center"/>
        <w:rPr>
          <w:b/>
        </w:rPr>
      </w:pPr>
      <w:r w:rsidRPr="00086DEC">
        <w:rPr>
          <w:b/>
        </w:rPr>
        <w:t>РЕШЕНИЯ МАГАНСКОГО СЕЛЬСКОГО СОВЕТА ДЕПУТАТОВ</w:t>
      </w:r>
    </w:p>
    <w:p w:rsidR="00AB2132" w:rsidRDefault="00AB2132" w:rsidP="00AB2132">
      <w:pPr>
        <w:jc w:val="center"/>
        <w:rPr>
          <w:b/>
        </w:rPr>
      </w:pPr>
      <w:r w:rsidRPr="00086DEC">
        <w:rPr>
          <w:b/>
        </w:rPr>
        <w:t>«</w:t>
      </w:r>
      <w:r>
        <w:rPr>
          <w:b/>
        </w:rPr>
        <w:t>О бюджете Маганского сельсовета на 2017 год и плановый период 2018-2019 годов»</w:t>
      </w:r>
      <w:r w:rsidRPr="00086DEC">
        <w:rPr>
          <w:b/>
        </w:rPr>
        <w:t>»</w:t>
      </w:r>
    </w:p>
    <w:p w:rsidR="00AB2132" w:rsidRDefault="00AB2132" w:rsidP="00AB2132">
      <w:pPr>
        <w:jc w:val="center"/>
        <w:rPr>
          <w:b/>
        </w:rPr>
      </w:pPr>
    </w:p>
    <w:p w:rsidR="00AB2132" w:rsidRDefault="00AB2132" w:rsidP="00AB2132">
      <w:pPr>
        <w:jc w:val="center"/>
        <w:rPr>
          <w:b/>
        </w:rPr>
      </w:pPr>
    </w:p>
    <w:p w:rsidR="00AB2132" w:rsidRDefault="0029708F" w:rsidP="00AB2132">
      <w:pPr>
        <w:jc w:val="both"/>
        <w:rPr>
          <w:b/>
        </w:rPr>
      </w:pPr>
      <w:r>
        <w:rPr>
          <w:b/>
        </w:rPr>
        <w:t>« 26»  декабря   2016    16.</w:t>
      </w:r>
      <w:r w:rsidR="00AB2132">
        <w:rPr>
          <w:b/>
        </w:rPr>
        <w:t>00.</w:t>
      </w:r>
    </w:p>
    <w:p w:rsidR="00AB2132" w:rsidRDefault="00AB2132" w:rsidP="00AB2132">
      <w:pPr>
        <w:jc w:val="both"/>
        <w:rPr>
          <w:b/>
        </w:rPr>
      </w:pPr>
    </w:p>
    <w:p w:rsidR="00AB2132" w:rsidRDefault="00AB2132" w:rsidP="00AB2132">
      <w:pPr>
        <w:jc w:val="both"/>
      </w:pPr>
      <w:r w:rsidRPr="00A55ABD">
        <w:rPr>
          <w:b/>
        </w:rPr>
        <w:t>Место проведения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Маганский</w:t>
      </w:r>
      <w:proofErr w:type="spellEnd"/>
      <w:r>
        <w:t xml:space="preserve"> сельский дом культуры  </w:t>
      </w:r>
    </w:p>
    <w:p w:rsidR="00AB2132" w:rsidRDefault="00AB2132" w:rsidP="00AB2132">
      <w:pPr>
        <w:jc w:val="both"/>
      </w:pPr>
      <w:r>
        <w:t xml:space="preserve">                                  с. Маганск ул. Новая д. 2 </w:t>
      </w:r>
    </w:p>
    <w:p w:rsidR="00AB2132" w:rsidRDefault="00AB2132" w:rsidP="00AB2132">
      <w:pPr>
        <w:jc w:val="both"/>
      </w:pPr>
      <w:r w:rsidRPr="00A55ABD">
        <w:rPr>
          <w:b/>
        </w:rPr>
        <w:t>Зарегистрировано участников публичных слушаний</w:t>
      </w:r>
      <w:r>
        <w:t>:  10 человек</w:t>
      </w:r>
    </w:p>
    <w:p w:rsidR="00AB2132" w:rsidRDefault="00AB2132" w:rsidP="00AB2132">
      <w:pPr>
        <w:jc w:val="both"/>
      </w:pPr>
      <w:r w:rsidRPr="00A55ABD">
        <w:rPr>
          <w:b/>
        </w:rPr>
        <w:t>Организатор публичных слушаний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Маганский</w:t>
      </w:r>
      <w:proofErr w:type="spellEnd"/>
      <w:r>
        <w:t xml:space="preserve"> сельский Совет депутатов</w:t>
      </w:r>
    </w:p>
    <w:p w:rsidR="00AB2132" w:rsidRDefault="00AB2132" w:rsidP="00AB2132">
      <w:pPr>
        <w:jc w:val="both"/>
      </w:pPr>
      <w:r w:rsidRPr="00A55ABD">
        <w:rPr>
          <w:b/>
        </w:rPr>
        <w:t>Повестка публичных слушаний</w:t>
      </w:r>
      <w:r>
        <w:t>:  Проект решения Маганского  сельского Совета депутатов «О бюджете Маганского сельсовета на 2017 год и плановый период 2018-2019 годов».</w:t>
      </w:r>
    </w:p>
    <w:p w:rsidR="00AB2132" w:rsidRDefault="00AB2132" w:rsidP="00AB2132">
      <w:pPr>
        <w:jc w:val="both"/>
      </w:pPr>
      <w:r w:rsidRPr="002603CD">
        <w:rPr>
          <w:b/>
        </w:rPr>
        <w:t>Председатель публичных слушаний</w:t>
      </w:r>
      <w:r>
        <w:t>:  Авдеева Елена Валентиновна – глава Маганского сельсовета.</w:t>
      </w:r>
    </w:p>
    <w:p w:rsidR="00AB2132" w:rsidRDefault="00AB2132" w:rsidP="00AB2132">
      <w:pPr>
        <w:jc w:val="both"/>
      </w:pPr>
      <w:r w:rsidRPr="002603CD">
        <w:rPr>
          <w:b/>
        </w:rPr>
        <w:t>Секретарь публичных слушаний</w:t>
      </w:r>
      <w:r>
        <w:t xml:space="preserve"> – Савастеева Татьяна Васильевна – ведущий специалист  администрации Маганского сельсовета</w:t>
      </w:r>
    </w:p>
    <w:p w:rsidR="00AB2132" w:rsidRDefault="00AB2132" w:rsidP="00AB2132">
      <w:pPr>
        <w:jc w:val="both"/>
      </w:pPr>
      <w:r>
        <w:t xml:space="preserve">   </w:t>
      </w:r>
      <w:proofErr w:type="gramStart"/>
      <w:r>
        <w:t>Согласно  Положения</w:t>
      </w:r>
      <w:proofErr w:type="gramEnd"/>
      <w:r>
        <w:t xml:space="preserve"> о публичных слушаниях в муниципальном образовании </w:t>
      </w:r>
      <w:proofErr w:type="spellStart"/>
      <w:r>
        <w:t>Маганский</w:t>
      </w:r>
      <w:proofErr w:type="spellEnd"/>
      <w:r>
        <w:t xml:space="preserve"> сельсовет устанавливается регламент: вступительное слово председательствующего – 5 минут, доклад инициатора публичных слушаний – 20 минут, на выступление участников  публичных слушаний 5-10 минут.</w:t>
      </w:r>
    </w:p>
    <w:p w:rsidR="0029708F" w:rsidRDefault="00AB2132" w:rsidP="00AB2132">
      <w:pPr>
        <w:jc w:val="both"/>
      </w:pPr>
      <w:r>
        <w:t xml:space="preserve">   Председатель  публичных слушаний – Авдеева Е.В. предоставила слово Председателю Маганского сельского Совета депутатов Бекетову А.Р. – инициатору публичных слушаний, который  ознакомил присутствующих с проектом решения Маганского сельского Совета депутатов о бюджете Маганского сельсовета на 2017 год и </w:t>
      </w:r>
      <w:r w:rsidR="0029708F">
        <w:t>плановый период 2018-2019 годов.</w:t>
      </w:r>
    </w:p>
    <w:p w:rsidR="00AB2132" w:rsidRPr="00ED4A0C" w:rsidRDefault="00AB2132" w:rsidP="00AB2132">
      <w:pPr>
        <w:jc w:val="both"/>
      </w:pPr>
      <w:bookmarkStart w:id="0" w:name="_GoBack"/>
      <w:bookmarkEnd w:id="0"/>
      <w:r>
        <w:t xml:space="preserve">   </w:t>
      </w:r>
      <w:r w:rsidRPr="002603CD">
        <w:rPr>
          <w:b/>
        </w:rPr>
        <w:t xml:space="preserve">Выступили: </w:t>
      </w:r>
      <w:proofErr w:type="spellStart"/>
      <w:r>
        <w:t>Почкаева</w:t>
      </w:r>
      <w:proofErr w:type="spellEnd"/>
      <w:r>
        <w:t xml:space="preserve"> Сталина Владимировна, которая сказала: с проектом решения сельского Совета депутатов о бюджете Маганского сельсовета на 2017 год и плановый период 2018-2019 годов ознакомились и предлагаем внести данный проект Решения на сессию Маганского сельского Совета депутатов.</w:t>
      </w:r>
    </w:p>
    <w:p w:rsidR="00AB2132" w:rsidRDefault="00AB2132" w:rsidP="00AB2132">
      <w:pPr>
        <w:jc w:val="both"/>
      </w:pPr>
      <w:r>
        <w:t xml:space="preserve">       Председатель публичных слушаний предложил участникам публичных слушаний задать инициатору   публичных слушаний уточняющие вопросы по проекту решения «О бюджете Маганского сельсовета на 2017 год и плановый период 2018-2019 годов».</w:t>
      </w:r>
    </w:p>
    <w:p w:rsidR="00AB2132" w:rsidRDefault="00AB2132" w:rsidP="00AB2132">
      <w:pPr>
        <w:jc w:val="both"/>
      </w:pPr>
      <w:r>
        <w:t xml:space="preserve">       Вопросов у участников публичных слушаний к инициатору  публичных слушаний нет.</w:t>
      </w:r>
    </w:p>
    <w:p w:rsidR="00AB2132" w:rsidRDefault="00AB2132" w:rsidP="00AB2132">
      <w:pPr>
        <w:jc w:val="both"/>
      </w:pPr>
      <w:r>
        <w:t xml:space="preserve">       После выступления  инициатора публичных слушаний определены вопросы, которые выносятся на голосование.</w:t>
      </w:r>
    </w:p>
    <w:p w:rsidR="00AB2132" w:rsidRDefault="00AB2132" w:rsidP="00AB2132">
      <w:pPr>
        <w:jc w:val="both"/>
      </w:pPr>
      <w:r>
        <w:t xml:space="preserve">      Председатель  публичных  слушаний огласил вопрос, поставленный на голосование:</w:t>
      </w:r>
    </w:p>
    <w:p w:rsidR="00AB2132" w:rsidRDefault="00AB2132" w:rsidP="00AB2132">
      <w:pPr>
        <w:jc w:val="both"/>
      </w:pPr>
      <w:r>
        <w:t xml:space="preserve">      «1. Одобряете  ли проект решения сельского Совета депутатов </w:t>
      </w:r>
      <w:r w:rsidR="001424A9">
        <w:t xml:space="preserve">«О бюджете </w:t>
      </w:r>
      <w:r>
        <w:t xml:space="preserve"> Маганского сельсовета </w:t>
      </w:r>
      <w:r w:rsidR="001424A9">
        <w:t xml:space="preserve"> на 2017 год и плановый период 2018-2019 годов» </w:t>
      </w:r>
      <w:r>
        <w:t>с учетом мнения участников публичных сл</w:t>
      </w:r>
      <w:r w:rsidR="001424A9">
        <w:t>ушаний</w:t>
      </w:r>
      <w:r>
        <w:t>.</w:t>
      </w:r>
    </w:p>
    <w:p w:rsidR="00AB2132" w:rsidRDefault="00AB2132" w:rsidP="00AB2132">
      <w:pPr>
        <w:jc w:val="both"/>
      </w:pPr>
      <w:r>
        <w:t xml:space="preserve">       Проводится  голосование участников публичных слушаний по определению формулировки вопроса, поставленного на голосование:</w:t>
      </w:r>
    </w:p>
    <w:p w:rsidR="00AB2132" w:rsidRDefault="00AB2132" w:rsidP="00AB2132">
      <w:pPr>
        <w:jc w:val="both"/>
      </w:pPr>
      <w:r>
        <w:t xml:space="preserve">      Вопрос: 1. «Одобряете ли вы проект решения Маганского сельского Совета депутатов </w:t>
      </w:r>
      <w:r w:rsidR="001424A9">
        <w:t xml:space="preserve">«О бюджете </w:t>
      </w:r>
      <w:r>
        <w:t xml:space="preserve"> Маганского сельсовета </w:t>
      </w:r>
      <w:r w:rsidR="001424A9">
        <w:t>на 2017 год и плановый период 2018-2019 годов»</w:t>
      </w:r>
      <w:r>
        <w:t>.</w:t>
      </w:r>
    </w:p>
    <w:p w:rsidR="00AB2132" w:rsidRDefault="00AB2132" w:rsidP="00AB2132">
      <w:pPr>
        <w:jc w:val="both"/>
      </w:pPr>
      <w:r>
        <w:t xml:space="preserve">    Результаты голосования:  «За данную формулировку»  - 10 </w:t>
      </w:r>
      <w:proofErr w:type="gramStart"/>
      <w:r>
        <w:t xml:space="preserve">( </w:t>
      </w:r>
      <w:proofErr w:type="gramEnd"/>
      <w:r>
        <w:t>десять) человек, «против данной формулировки» - 0 (ноль) человек.</w:t>
      </w:r>
    </w:p>
    <w:p w:rsidR="00AB2132" w:rsidRDefault="00AB2132" w:rsidP="00AB2132">
      <w:pPr>
        <w:jc w:val="both"/>
      </w:pPr>
      <w:r>
        <w:t xml:space="preserve">    По результатам голосования участников публичных слушаний выносится решение:</w:t>
      </w:r>
    </w:p>
    <w:p w:rsidR="00AB2132" w:rsidRDefault="00AB2132" w:rsidP="00AB2132">
      <w:pPr>
        <w:jc w:val="both"/>
      </w:pPr>
      <w:r>
        <w:t xml:space="preserve">    РЕШИЛИ: </w:t>
      </w:r>
    </w:p>
    <w:p w:rsidR="001424A9" w:rsidRDefault="00AB2132" w:rsidP="00AB2132">
      <w:pPr>
        <w:jc w:val="both"/>
      </w:pPr>
      <w:r>
        <w:lastRenderedPageBreak/>
        <w:t xml:space="preserve">    «Одобрить проект решения сельского Совета депутатов </w:t>
      </w:r>
      <w:r w:rsidR="001424A9">
        <w:t>«О</w:t>
      </w:r>
      <w:r>
        <w:t xml:space="preserve"> </w:t>
      </w:r>
      <w:r w:rsidR="001424A9">
        <w:t xml:space="preserve">бюджете </w:t>
      </w:r>
      <w:r>
        <w:t xml:space="preserve">Маганского сельсовета </w:t>
      </w:r>
      <w:r w:rsidR="001424A9">
        <w:t>на 2017 год и плановый период 2018-2019 годов»</w:t>
      </w:r>
    </w:p>
    <w:p w:rsidR="00AB2132" w:rsidRDefault="00AB2132" w:rsidP="00AB2132">
      <w:pPr>
        <w:jc w:val="both"/>
      </w:pPr>
      <w:r>
        <w:t xml:space="preserve">    «За» - 10 (десять) человек, «Против» - 0 (ноль) человек.</w:t>
      </w:r>
    </w:p>
    <w:p w:rsidR="00AB2132" w:rsidRDefault="00AB2132" w:rsidP="00AB2132">
      <w:pPr>
        <w:jc w:val="both"/>
      </w:pPr>
      <w:r>
        <w:t>Председатель публичных слушаний предоставляет слово секретарю для оглашения протокола публичных слушаний.</w:t>
      </w:r>
    </w:p>
    <w:p w:rsidR="00AB2132" w:rsidRDefault="00AB2132" w:rsidP="00AB2132">
      <w:pPr>
        <w:jc w:val="both"/>
      </w:pPr>
    </w:p>
    <w:p w:rsidR="00AB2132" w:rsidRDefault="00AB2132" w:rsidP="00AB2132">
      <w:pPr>
        <w:jc w:val="both"/>
      </w:pPr>
    </w:p>
    <w:p w:rsidR="00AB2132" w:rsidRDefault="00AB2132" w:rsidP="00AB2132">
      <w:pPr>
        <w:jc w:val="both"/>
      </w:pPr>
    </w:p>
    <w:p w:rsidR="00AB2132" w:rsidRDefault="00AB2132" w:rsidP="00AB2132">
      <w:pPr>
        <w:jc w:val="both"/>
      </w:pPr>
      <w:r>
        <w:t xml:space="preserve">Председатель                                                                          </w:t>
      </w:r>
      <w:proofErr w:type="spellStart"/>
      <w:r>
        <w:t>Е.В.Авдеева</w:t>
      </w:r>
      <w:proofErr w:type="spellEnd"/>
    </w:p>
    <w:p w:rsidR="00AB2132" w:rsidRDefault="00AB2132" w:rsidP="00AB2132">
      <w:pPr>
        <w:jc w:val="both"/>
      </w:pPr>
    </w:p>
    <w:p w:rsidR="00AB2132" w:rsidRDefault="00AB2132" w:rsidP="00AB2132">
      <w:pPr>
        <w:jc w:val="both"/>
      </w:pPr>
    </w:p>
    <w:p w:rsidR="00AB2132" w:rsidRDefault="00AB2132" w:rsidP="00AB2132">
      <w:pPr>
        <w:jc w:val="both"/>
      </w:pPr>
    </w:p>
    <w:p w:rsidR="00AB2132" w:rsidRDefault="00AB2132" w:rsidP="00AB2132">
      <w:pPr>
        <w:jc w:val="both"/>
      </w:pPr>
      <w:r>
        <w:t>Секретарь                                                                                Савастеева Т.В.</w:t>
      </w:r>
    </w:p>
    <w:p w:rsidR="00AB2132" w:rsidRDefault="00AB2132" w:rsidP="00AB2132">
      <w:pPr>
        <w:jc w:val="both"/>
      </w:pPr>
      <w:r>
        <w:t xml:space="preserve">  </w:t>
      </w:r>
    </w:p>
    <w:p w:rsidR="00AB2132" w:rsidRPr="002603CD" w:rsidRDefault="00AB2132" w:rsidP="00AB2132">
      <w:pPr>
        <w:jc w:val="both"/>
      </w:pPr>
      <w:r>
        <w:t xml:space="preserve">                        </w:t>
      </w:r>
    </w:p>
    <w:p w:rsidR="00AB2132" w:rsidRDefault="00AB2132" w:rsidP="00AB2132"/>
    <w:p w:rsidR="00705815" w:rsidRDefault="00705815"/>
    <w:sectPr w:rsidR="0070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1D"/>
    <w:rsid w:val="001424A9"/>
    <w:rsid w:val="0029708F"/>
    <w:rsid w:val="006B3D1D"/>
    <w:rsid w:val="00705815"/>
    <w:rsid w:val="00A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2016-12-31T07:40:00Z</cp:lastPrinted>
  <dcterms:created xsi:type="dcterms:W3CDTF">2016-12-31T07:28:00Z</dcterms:created>
  <dcterms:modified xsi:type="dcterms:W3CDTF">2017-02-09T03:41:00Z</dcterms:modified>
</cp:coreProperties>
</file>